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5" w:rsidRPr="00194F65" w:rsidRDefault="00194F65" w:rsidP="00194F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Всероссийская акция</w:t>
      </w:r>
    </w:p>
    <w:p w:rsidR="00194F65" w:rsidRPr="00194F65" w:rsidRDefault="00194F65" w:rsidP="00194F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  <w:r w:rsidRPr="00194F65"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  <w:t>ВИЧ/СПИД «Знание-ответственность»</w:t>
      </w:r>
    </w:p>
    <w:p w:rsidR="00194F65" w:rsidRPr="00194F65" w:rsidRDefault="00194F65" w:rsidP="00194F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Материалы расположенные на сайтах  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стопвичспид</w:t>
      </w:r>
      <w:proofErr w:type="gramStart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.р</w:t>
      </w:r>
      <w:proofErr w:type="gramEnd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ф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; </w:t>
      </w: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  <w:lang w:val="en-US"/>
        </w:rPr>
        <w:t>o</w:t>
      </w: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_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  <w:lang w:val="en-US"/>
        </w:rPr>
        <w:t>spide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>.</w:t>
      </w: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  <w:lang w:val="en-US"/>
        </w:rPr>
        <w:t>ru</w:t>
      </w:r>
      <w:r w:rsidRPr="00194F65"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 ; </w:t>
      </w:r>
      <w:hyperlink r:id="rId5" w:history="1"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http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://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www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.</w:t>
        </w:r>
        <w:proofErr w:type="spellStart"/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apkpro</w:t>
        </w:r>
        <w:proofErr w:type="spellEnd"/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.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ru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/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stop</w:t>
        </w:r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_</w:t>
        </w:r>
        <w:proofErr w:type="spellStart"/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vich</w:t>
        </w:r>
        <w:proofErr w:type="spellEnd"/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</w:rPr>
          <w:t>_</w:t>
        </w:r>
        <w:proofErr w:type="spellStart"/>
        <w:r w:rsidRPr="00194F65">
          <w:rPr>
            <w:rStyle w:val="a8"/>
            <w:rFonts w:ascii="Times New Roman" w:eastAsia="Times New Roman" w:hAnsi="Times New Roman" w:cs="Times New Roman"/>
            <w:sz w:val="41"/>
            <w:szCs w:val="41"/>
            <w:lang w:val="en-US"/>
          </w:rPr>
          <w:t>spid</w:t>
        </w:r>
        <w:proofErr w:type="spellEnd"/>
      </w:hyperlink>
    </w:p>
    <w:p w:rsidR="00194F65" w:rsidRPr="00194F65" w:rsidRDefault="00194F65" w:rsidP="00C72D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</w:rPr>
      </w:pPr>
    </w:p>
    <w:p w:rsidR="00C72D41" w:rsidRPr="00281996" w:rsidRDefault="00281996" w:rsidP="00C72D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8199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drawing>
          <wp:inline distT="0" distB="0" distL="0" distR="0">
            <wp:extent cx="1283335" cy="1283335"/>
            <wp:effectExtent l="19050" t="0" r="0" b="0"/>
            <wp:docPr id="7" name="Рисунок 4" descr="kak_peredaetsya_hi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_peredaetsya_hiv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D41" w:rsidRPr="0028199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Как работает здоровая иммунная система?</w:t>
      </w:r>
    </w:p>
    <w:p w:rsidR="00C72D41" w:rsidRPr="00281996" w:rsidRDefault="00C72D41" w:rsidP="00281996">
      <w:pPr>
        <w:shd w:val="clear" w:color="auto" w:fill="FFFFFF"/>
        <w:spacing w:after="30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иммунитета: доступно и просто. </w:t>
      </w:r>
      <w:proofErr w:type="gramStart"/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о лимфоцитах</w:t>
      </w:r>
      <w:proofErr w:type="gramEnd"/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, фагоцитах и В-клетках, которые лучше знать</w:t>
      </w:r>
      <w:r w:rsidR="00281996"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Иммунная система человека объединяет органы и ткани, которые защищают организм от заболеваний, идентифицируя и уничтожая вирусы, бактерии и другие микроорганизмы, вызывающие болезни. 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Здоровая иммунная система использует механизм «очищения» организма от вирусов и бактерий, в котором задействованы три типа клеток: 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81996"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Т-лимфоциты – клетки, которые первыми обнаруживают чужеродное вещество (вирус или бактерию).</w:t>
      </w:r>
      <w:r w:rsid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B-клетки по команде Т-лимфоцитов вырабатывают антитела к вирусу, чтобы обозначить, что данный микроорганизм – «чужой».</w:t>
      </w:r>
      <w:r w:rsidR="00281996"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281996">
        <w:rPr>
          <w:rFonts w:ascii="Times New Roman" w:eastAsia="Times New Roman" w:hAnsi="Times New Roman" w:cs="Times New Roman"/>
          <w:color w:val="000000"/>
          <w:sz w:val="24"/>
          <w:szCs w:val="24"/>
        </w:rPr>
        <w:t>Фагоциты, или клетки-убийцы, в ответ на выработку антител, уничтожают вирусы.</w:t>
      </w:r>
    </w:p>
    <w:p w:rsidR="00C72D41" w:rsidRPr="00194F65" w:rsidRDefault="00C72D41" w:rsidP="00C72D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при попадании вируса в организм обеспечивается его своевременное обнаружение и уничтожение. 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Главная особенность и опасность вируса иммунодефицита человека в том, что он поражает иммунную систему, лишает ее возможности защищаться. На последней стадии, когда развивается СПИД, иммунная система ослабевает и больше не может обеспечить организму защиту от различных вирусов и бактерий. Человек умирает не от самой ВИЧ-инфекции, а от любого другого заболевания, которому уже не в состоянии сопротивляться иммунная система.</w:t>
      </w:r>
    </w:p>
    <w:p w:rsidR="00C72D41" w:rsidRPr="00281996" w:rsidRDefault="00C72D41" w:rsidP="00C72D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819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Как передается ВИЧ?</w:t>
      </w:r>
    </w:p>
    <w:p w:rsidR="00C72D41" w:rsidRPr="00194F65" w:rsidRDefault="00281996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Незащищенные половые связи</w:t>
      </w:r>
      <w:r w:rsidR="00C72D41"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нестерильные медицинские инструменты и другие пути. 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 Вирус может попасть в организм вместе с инфицированной кровью: </w:t>
      </w:r>
    </w:p>
    <w:p w:rsidR="00C72D41" w:rsidRPr="00194F65" w:rsidRDefault="00C72D41" w:rsidP="00281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чаще всего - при совместном использовании шприцев, игл, фильтров для введения наркотиков, при использовании общей посуды для приготовления наркотиков и промывания шприца;</w:t>
      </w:r>
    </w:p>
    <w:p w:rsidR="00C72D41" w:rsidRPr="00194F65" w:rsidRDefault="00C72D41" w:rsidP="00281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нестерильных медицинских инструментов;</w:t>
      </w:r>
    </w:p>
    <w:p w:rsidR="00C72D41" w:rsidRPr="00194F65" w:rsidRDefault="00C72D41" w:rsidP="00281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нанесении татуировок и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пирсинга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нестерильным оборудованием;</w:t>
      </w:r>
    </w:p>
    <w:p w:rsidR="00C72D41" w:rsidRPr="00194F65" w:rsidRDefault="00C72D41" w:rsidP="00281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инфицированной крови на поврежденную кожу, рану или слизистую (в том числе – при оказании медицинской помощи);</w:t>
      </w:r>
    </w:p>
    <w:p w:rsidR="00C72D41" w:rsidRPr="00194F65" w:rsidRDefault="00C72D41" w:rsidP="00281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переливании крови, не проверенной на наличие ВИЧ, либо при пересадке органов (в настоящее время доноры обязательно проходят стандартное обследование, и этот путь заражения практически исключен).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элементарных правил личной гигиены (использование индивидуальных зубных щеток, бритвенных и маникюрных принадлежностей и др.) позволяет исключить риск заражения ВИЧ в быту.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72D41" w:rsidRPr="00281996" w:rsidRDefault="00C72D41" w:rsidP="00281996">
      <w:pPr>
        <w:pStyle w:val="a6"/>
        <w:shd w:val="clear" w:color="auto" w:fill="FFFFFF"/>
        <w:spacing w:after="242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819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Как осуществляется медицинская помощь при ВИЧ-инфекции в России?</w:t>
      </w:r>
    </w:p>
    <w:p w:rsidR="00281996" w:rsidRDefault="00281996" w:rsidP="00281996">
      <w:pPr>
        <w:pStyle w:val="a6"/>
        <w:shd w:val="clear" w:color="auto" w:fill="FFFFFF"/>
        <w:spacing w:after="30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D41" w:rsidRPr="00194F65" w:rsidRDefault="00C72D41" w:rsidP="00281996">
      <w:pPr>
        <w:pStyle w:val="a6"/>
        <w:shd w:val="clear" w:color="auto" w:fill="FFFFFF"/>
        <w:spacing w:after="30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ВИЧ-инфекции в России бесплатно и общедоступно. Куда обращаться за помощью?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СПИД-центры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России существуют во всех регионах. Чтобы найти </w:t>
      </w:r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ближайший</w:t>
      </w:r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воспользоваться поиском на нашем сайте. Кроме медицинской помощи, есть также возможность получить психологическую поддержку в группах взаимопомощи или от «равных консультантов». Существует множество некоммерческих организаций, оказывающих немедицинскую помощь людям, живущим с ВИЧ. 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Кроме того, </w:t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ВИЧ-положительному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общих основаниях оказывается весь объем медицинской помощи, предусмотренный в рамках обязательного медицинского страхования, в районном учреждении здравоохранения. </w:t>
      </w:r>
    </w:p>
    <w:p w:rsidR="00281996" w:rsidRDefault="00281996" w:rsidP="002819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72D41" w:rsidRPr="00281996" w:rsidRDefault="00C72D41" w:rsidP="002819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8199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Специально для девочек. Почему нужно беречь себя для любви</w:t>
      </w:r>
    </w:p>
    <w:p w:rsidR="00C72D41" w:rsidRPr="00194F65" w:rsidRDefault="00C72D41" w:rsidP="00C72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04210" cy="1898015"/>
            <wp:effectExtent l="19050" t="0" r="0" b="0"/>
            <wp:docPr id="10" name="Рисунок 10" descr="http://o-spide.ru/uploads/content/05fbe19581b01e10b1c92e5bd25e3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-spide.ru/uploads/content/05fbe19581b01e10b1c92e5bd25e3e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Девочки более уязвимы в отношениях с противоположным полом. Когда наступает время переходить к интимной жизни? И как отказать, если ты ещё не готова?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девушек вопросы отношений с противоположным полом, замужества, создания семьи намного более важные, чем для парней. Как не допустить ошибок в таком деликатном вопросе и создать своё особенное женское счастье?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Сексуальность – важная тема, в последние годы она стала даже чрезмерно важной.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обществе существует масса стереотипов на эту тему – когда начать, как начать, как часто делать и так далее. Не стоит подчиняться стереотипам и стараться вести себя так, как советуют подруги и друзья. Поскольку это твоя жизнь, и отвечать за всё тоже предстоит тебе, – лучше поступать в основном исходя из собственных убеждений. В жизни отношения не бывают такими, как на киноэкране. Помни об этом.</w:t>
      </w:r>
    </w:p>
    <w:p w:rsidR="00C72D41" w:rsidRPr="00194F65" w:rsidRDefault="00C72D41" w:rsidP="00C72D41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иллюзии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 противоположным полом всегда окружены большим количеством иллюзий. Источники их различны – детские сказки и взрослые фильмы, наши личные фантазии. Фильмы тоже создаются на основе этих иллюзий – вот почему их бывает так приятно смотреть. Иллюзия – это что-то очень желанное нами, в действительности не существующее. Иллюзии могут очень сильно портить жизнь. Ты ждешь, что все будет развиваться по сценарию фильма о любви, а на деле получается совсем иначе. Расплата за иллюзии – наши разочарования и набитые шишки. Лучше сразу трезво взглянуть на мир.</w:t>
      </w:r>
    </w:p>
    <w:p w:rsidR="00C72D41" w:rsidRPr="00194F65" w:rsidRDefault="00C72D41" w:rsidP="00C72D41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ты готова к интимной жизни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вопросу отношений с молодыми людьми нужно подходить очень серьёзно – не стоит заводить их ради развлечения или для того, чтобы повысить свою самооценку и статус в компании. Единственный смысл отношений – удовольствие от общения, взаимная забота друг о друге, ощущение того, что ты не один. Важно, чтобы в отношениях было доверие, чуткость к чувствам любимого человека, верность ему. Для этого мало просто </w:t>
      </w:r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нравиться</w:t>
      </w:r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. Тратить силы и время на несерьёзные отношения просто не имеет смысла.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Секс не должен быть самоцелью, это продолжение ваших отношений в целом. Он возможен только при обоюдном желании, когда вы оба чувствуете, что хотите этого и вместе готовы нести ответственность за последствия отношений. С этим нельзя опоздать, а вот поторопиться – можно!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на тебя в этом вопросе со стороны твоего парня означает только одно – что с ним нужно попрощаться. Не бойся расставаться с теми, кто тебя не ценит – научись ценить себя сама! Кроме того, стоит понять, насколько твой молодой человек готов нести ответственность, если всё сложится не так, как вы запланировали.</w:t>
      </w:r>
    </w:p>
    <w:p w:rsidR="00C72D41" w:rsidRPr="00194F65" w:rsidRDefault="00C72D41" w:rsidP="00C72D41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на ВИЧ</w:t>
      </w:r>
    </w:p>
    <w:p w:rsidR="00C72D41" w:rsidRPr="00194F65" w:rsidRDefault="00C72D41" w:rsidP="00C72D41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Собираясь вступить в интимные отношения, подумай о медицинской стороне вопроса </w:t>
      </w:r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 твоего здоровья. Не стесняйся обсуждать эту тему со своим молодым человеком заранее - это продемонстрирует ему твою серьёзность и ответственность. Будет лучше всего, если вы вместе обследуетесь на инфекции, передаваемые половым путем, и ВИЧ – тогда у вас не будет никаких секретов и недомолвок. Как правильно сказать о своих намерениях своему парню? Например, так: «Я не знаю, что у тебя было раньше, точно так же как и ты не знаешь, что было раньше у меня, но сейчас я забочусь о нашем здоровье, и я готова вместе с тобой пройти обследование». Или так: «Если у нас серьёзные отношения, давай не будем создавать друг другу проблем со здоровьем». Не нужно бояться негативной реакции молодого человека – если для него важны ваши отношения, то он и сам задумается об этом. Если твой парень реагирует негативно, раздражается в ответ на твоё предложение – тогда, по всей видимости, пока с ним вместе нечего делать. По крайней мере, до тех пор, пока он не изменит своего поведения. </w:t>
      </w:r>
    </w:p>
    <w:p w:rsidR="00194F65" w:rsidRPr="00AF79BB" w:rsidRDefault="00194F65" w:rsidP="00194F6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79B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Беспорядочные связи – тебе это не нужно!</w:t>
      </w:r>
    </w:p>
    <w:p w:rsidR="00194F65" w:rsidRPr="00194F65" w:rsidRDefault="00194F65" w:rsidP="0019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210" cy="1898015"/>
            <wp:effectExtent l="19050" t="0" r="0" b="0"/>
            <wp:docPr id="1" name="Рисунок 1" descr="http://o-spide.ru/uploads/content/5d6a010b77257e37ebe88850604ba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5d6a010b77257e37ebe88850604ba7d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65" w:rsidRPr="00194F65" w:rsidRDefault="00194F65" w:rsidP="00194F65">
      <w:pPr>
        <w:spacing w:after="30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sz w:val="24"/>
          <w:szCs w:val="24"/>
        </w:rPr>
        <w:t>Стоит ли доверять незнакомцам свое здоровье и будущее? Ни в коем случае!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Половое влечение и близость играют в отношениях очень важную роль. Секс – это максимально близкое и интимное общение двух людей. Мы уже обсуждали близость душевную. Интимная близость – это важный момент отношений. К нему нужно подходить постепенно и серьёзно. Перед тем как сближаться, нужно узнать человека. Тогда интимная близость принесёт не только удовлетворение, но и радость. Не торопись начинать близкие отношения с любимым человеком, если он тебя принуждает к этому. Это значит, он не ценит и не уважает тебя, и тогда с ним лучше попрощаться. Как бы больно это ни было.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бывает, когда люди вступают в половой контакт с малознакомыми людьми? Никакой близости между ними нет, и это превращается в абсолютно бессмысленное мероприятие, которое может оставить в душе только пустоту, разочарование и боль. Больше ничего. Подумай сам, как можно настолько довериться случайному знакомому, чтобы вступить с ним в интимную близость?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ты не хочешь сейчас переходить к интимным отношениям, не нужно поддаваться на уговоры – это должно случиться только по взаимному желанию, когда обе стороны готовы к этому ответственному событию. Правильное половое поведение имеет не только моральный, но и биологический смысл. Для девушек половой акт – это, прежде всего, возможность забеременеть. Помните, что меры контрацепции не дают стопроцентной гарантии от беременности. Что будет, если беременность возникнет? Кроме того, девушке важно защититься от венерических инфекций и ВИЧ – для нее это не просто болезни, а прямая угроза здоровью ее будущих детей. Известно, что женщины более восприимчивы к ВИЧ, нежели мужчины. При половом контакте риск передачи инфекции от </w:t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ВИЧ-позитивного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мужчины к женщине выше, чем от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ВИЧ-позитивной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 к мужчине. Поэтому девушки более уязвимы в этом вопросе, нежели молодые люди. Об этом важно помнить парням, и беречь девушек.</w:t>
      </w:r>
    </w:p>
    <w:p w:rsidR="00194F65" w:rsidRPr="00194F65" w:rsidRDefault="00194F65" w:rsidP="00194F65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от случайностей</w:t>
      </w:r>
    </w:p>
    <w:p w:rsidR="00194F65" w:rsidRPr="00AF79BB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Единственная стопроцентная защита от ВИЧ – это правильное половое поведение, верность своему единственному любимому человеку, отсутствие случайных половых связей. Помни, что многие инфекции, включая ВИЧ, достаточно часто никак себя не проявляют, человек может прекрасно выглядеть внешне, и ты ни за что не догадаешься, что у него ВИЧ или другие серьезные заболевания. Даже он сам может не знать об этом. Презерватив далеко не всегда служит гарантированным средством защиты. Даже при правильном использовании и хранении презервативов, эффективность защиты от ВИЧ 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составляет не более 80%. А от многих опасных инфекций презерватив не защищает совсем.</w:t>
      </w:r>
    </w:p>
    <w:p w:rsidR="00194F65" w:rsidRPr="00194F65" w:rsidRDefault="00194F65" w:rsidP="00194F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9BB">
        <w:rPr>
          <w:rFonts w:ascii="Times New Roman" w:eastAsia="Times New Roman" w:hAnsi="Times New Roman" w:cs="Times New Roman"/>
          <w:b/>
          <w:sz w:val="32"/>
          <w:szCs w:val="24"/>
        </w:rPr>
        <w:t>Алкоголь и наркотики могут привести к ВИЧ-инфекции. Каким образом?</w:t>
      </w:r>
    </w:p>
    <w:p w:rsidR="00194F65" w:rsidRPr="00194F65" w:rsidRDefault="00194F65" w:rsidP="0019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4210" cy="1898015"/>
            <wp:effectExtent l="19050" t="0" r="0" b="0"/>
            <wp:docPr id="2" name="Рисунок 5" descr="http://o-spide.ru/uploads/content/0d2faa620d9ea4b0fc897b2f5ec3b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-spide.ru/uploads/content/0d2faa620d9ea4b0fc897b2f5ec3bb0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65" w:rsidRPr="00194F65" w:rsidRDefault="00194F65" w:rsidP="00194F65">
      <w:pPr>
        <w:spacing w:after="30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sz w:val="24"/>
          <w:szCs w:val="24"/>
        </w:rPr>
        <w:t>Нужна ли тебе жизнь, похожая на автомобиль без руля и тормозов? Как взять свое будущее в свои руки? 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 «</w:t>
      </w:r>
      <w:hyperlink r:id="rId10" w:tgtFrame="_blank" w:history="1">
        <w:r w:rsidRPr="00194F6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Как получить от жизни то, что я хочу?</w:t>
        </w:r>
      </w:hyperlink>
      <w:r w:rsidRPr="00194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мы говорили о возможности управлять своей жизнью. Управлять своей жизнью получается не у всех и далеко не всегда, и это может привести к очень плачевным последствиям. Поговорим о том, как на нас влияют разные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– алкоголь, табак, наркотики, как они лишают нас способности управлять своим поведением и могут привести к заражению ВИЧ.</w:t>
      </w:r>
    </w:p>
    <w:p w:rsidR="00194F65" w:rsidRPr="00194F65" w:rsidRDefault="00194F65" w:rsidP="00194F65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Почему люди начинают употреблять </w:t>
      </w:r>
      <w:proofErr w:type="spellStart"/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психоактивные</w:t>
      </w:r>
      <w:proofErr w:type="spellEnd"/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вещества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среде подростков нередко бывает, когда употребление алкоголя или определенного наркотика преподносится как признак особой культуры, принадлежности к особенному обществу. Например, девушки могут думать, что с сигаретой они выглядят более взросло, раскрепощено, смело и поэтому - привлекательно. Однако, по мнению большинства юношей, гораздо приятнее целовать девушку, которая не курит.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понимать, что в подавляющем большинстве случаев подростки начинают употреблять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(табак, алкоголь, наркотики) потому, что это делают в их окружении. Довольно часто табак и алкоголь употребляют родители, и подросток взрослеет в среде, в которой ни один праздник невозможно представить без обильного употребления крепкого алкоголя.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Но теперь, когда ты знаешь об этом, у тебя есть возможность понять «обратную сторону» действия алкоголя и наркотиков.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люди начинают употреблять наркотики из-за собственной слабости. Например, человек не может справиться со своими проблемами, ему не удается изменить свою жизнь, и он пытается забыться в алкоголе, убежать от себя и от реальности. Но бегство от реальности не помогает решению этой проблемы, а скорее рождает новые – зависимость, вред здоровью, крушение жизненных планов и большие потери.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другой пример: наркотик позволяет человеку изменить свое сознание и пережить очень странные ощущения от «новой реальности». Но гораздо интересней создавать </w:t>
      </w: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новую реальность в своей жизни, чем искать ее искусственно! Это труднее, и поэтому действительно достойно зависти и уважения.</w:t>
      </w:r>
    </w:p>
    <w:p w:rsidR="00194F65" w:rsidRPr="00194F65" w:rsidRDefault="00194F65" w:rsidP="00194F65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Случайностей не бывает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психоактивных веществ, помимо прямого вреда здоровью, имеет и другие дурные последствия.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находясь под их влиянием, ты уже не принадлежишь себе в полной мере. Твоё сознание меняет алкоголь, на твоё поведение также влияет алкоголь, твои поступки уже зависят от алкоголя. То есть, это уже не </w:t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ты-настоящий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, а ты плюс алкоголь. Уже не ты выбираешь, как себя вести, выбирает алкоголь.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ко всем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вырабатывается зависимость. Ты будешь вынужден терять свою свободу и подчиняться чему-то – стакану, сигарете или шприцу. Только подумай, обычная сигарета может повелевать человеком как послушной овечкой! Ты и хотел бы не курить, а твой зависимый организм командует – «Кури».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Наконец, употребление психоактивных веществ – это административное правонарушение, и конта</w:t>
      </w:r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пр</w:t>
      </w:r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авоохранительными органами по этому поводу может иметь неприятные последствия для твоей учебы и работы.</w:t>
      </w:r>
    </w:p>
    <w:p w:rsidR="00194F65" w:rsidRPr="00194F65" w:rsidRDefault="00194F65" w:rsidP="00194F65">
      <w:pPr>
        <w:shd w:val="clear" w:color="auto" w:fill="FFFFFF"/>
        <w:spacing w:before="242" w:after="12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 передачи ВИЧ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Алкоголь и наркотики приводят к повышенным рискам заражения ВИЧ несколькими путями. С одной стороны, употребление инъекционных наркотиков повышает риск инфицирования ВИЧ напрямую. Вирус попадает в кровь вместе с кровью </w:t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ВИЧ-позитивного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загрязненного шприца. Этот путь признан самым опасным из всех путей заражения ВИЧ.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под влиянием психоактивных веществ человек не контролирует себя и чаще вступает в случайные половые связи. Может быть, в другой ситуации ты не стал бы этого делать, но сейчас подумать ты не можешь - за тебя «думают» </w:t>
      </w:r>
      <w:proofErr w:type="spell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психоактивные</w:t>
      </w:r>
      <w:proofErr w:type="spell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вещества. Теперь тебе сложнее контролировать себя. При случайных половых контактах узнать ВИЧ-статус человека не представляется возможным. Как и наличие у него остальных заболеваний, передаваемых половым путем. В любом случае, если твой случайный половой партнёр будет </w:t>
      </w:r>
      <w:proofErr w:type="spellStart"/>
      <w:proofErr w:type="gramStart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ВИЧ-позитивным</w:t>
      </w:r>
      <w:proofErr w:type="spellEnd"/>
      <w:proofErr w:type="gramEnd"/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, у тебя будет серьезный риск заразиться ВИЧ.</w:t>
      </w:r>
    </w:p>
    <w:p w:rsidR="00194F65" w:rsidRPr="00194F65" w:rsidRDefault="00194F65" w:rsidP="00194F65">
      <w:pPr>
        <w:shd w:val="clear" w:color="auto" w:fill="FFFFFF"/>
        <w:spacing w:after="30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F65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 несколько раз, стоит ли терять контроль над своими действиями и какие это может иметь последствия для твоей жизни.</w:t>
      </w:r>
    </w:p>
    <w:p w:rsidR="001F6A79" w:rsidRPr="00194F65" w:rsidRDefault="001F6A79">
      <w:pPr>
        <w:rPr>
          <w:rFonts w:ascii="Times New Roman" w:hAnsi="Times New Roman" w:cs="Times New Roman"/>
          <w:sz w:val="24"/>
          <w:szCs w:val="24"/>
        </w:rPr>
      </w:pPr>
    </w:p>
    <w:sectPr w:rsidR="001F6A79" w:rsidRPr="00194F65" w:rsidSect="00C2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3C"/>
    <w:multiLevelType w:val="multilevel"/>
    <w:tmpl w:val="97F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11701"/>
    <w:multiLevelType w:val="hybridMultilevel"/>
    <w:tmpl w:val="7722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62302"/>
    <w:multiLevelType w:val="multilevel"/>
    <w:tmpl w:val="7A3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2681A"/>
    <w:multiLevelType w:val="multilevel"/>
    <w:tmpl w:val="D7D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F0AF6"/>
    <w:multiLevelType w:val="hybridMultilevel"/>
    <w:tmpl w:val="7BF8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6B8"/>
    <w:multiLevelType w:val="multilevel"/>
    <w:tmpl w:val="721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72D41"/>
    <w:rsid w:val="00194F65"/>
    <w:rsid w:val="001F6A79"/>
    <w:rsid w:val="002739E4"/>
    <w:rsid w:val="00281996"/>
    <w:rsid w:val="00AF79BB"/>
    <w:rsid w:val="00C25AC9"/>
    <w:rsid w:val="00C72D41"/>
    <w:rsid w:val="00D5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C9"/>
  </w:style>
  <w:style w:type="paragraph" w:styleId="2">
    <w:name w:val="heading 2"/>
    <w:basedOn w:val="a"/>
    <w:link w:val="20"/>
    <w:uiPriority w:val="9"/>
    <w:qFormat/>
    <w:rsid w:val="00C72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D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7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D41"/>
    <w:pPr>
      <w:ind w:left="720"/>
      <w:contextualSpacing/>
    </w:pPr>
  </w:style>
  <w:style w:type="character" w:styleId="a7">
    <w:name w:val="Emphasis"/>
    <w:basedOn w:val="a0"/>
    <w:uiPriority w:val="20"/>
    <w:qFormat/>
    <w:rsid w:val="00C72D41"/>
    <w:rPr>
      <w:i/>
      <w:iCs/>
    </w:rPr>
  </w:style>
  <w:style w:type="character" w:styleId="a8">
    <w:name w:val="Hyperlink"/>
    <w:basedOn w:val="a0"/>
    <w:uiPriority w:val="99"/>
    <w:unhideWhenUsed/>
    <w:rsid w:val="00194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68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742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872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545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38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04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38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0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84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33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812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56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775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59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8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71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1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2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03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58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6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pkpro.ru/stop_vich_spid" TargetMode="External"/><Relationship Id="rId10" Type="http://schemas.openxmlformats.org/officeDocument/2006/relationships/hyperlink" Target="http://o-spide.ru/prevention/youth/detail.php?ID=9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2017-11-13T13:37:00Z</dcterms:created>
  <dcterms:modified xsi:type="dcterms:W3CDTF">2017-11-14T11:50:00Z</dcterms:modified>
</cp:coreProperties>
</file>